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932A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Susan B. Anthony List</w:t>
      </w:r>
    </w:p>
    <w:p w14:paraId="05709970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</w:p>
    <w:p w14:paraId="4BBB15CF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Vice President of Development Operations</w:t>
      </w:r>
    </w:p>
    <w:p w14:paraId="634081E9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</w:p>
    <w:p w14:paraId="3CC4AE12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It is with great pleasure that we announce the second of two new leadership opportunities with</w:t>
      </w:r>
    </w:p>
    <w:p w14:paraId="6056CDFE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Susan B. Anthony List and its affiliates. SBA List’s new Vice President of Development</w:t>
      </w:r>
    </w:p>
    <w:p w14:paraId="7D2960DC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Operations will play a critical role driving lasting social and political change on behalf of</w:t>
      </w:r>
    </w:p>
    <w:p w14:paraId="3775E516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America’s unborn as a senior fundraising leader within America’s preeminent pro-life political</w:t>
      </w:r>
    </w:p>
    <w:p w14:paraId="40E25EEC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organization. The new VP of Development Operations will serve as a day-to-day manager, team</w:t>
      </w:r>
    </w:p>
    <w:p w14:paraId="47606D15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builder, strategist, and solution-finder for the organization’s growing fundraising department.</w:t>
      </w:r>
    </w:p>
    <w:p w14:paraId="5945A74D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With a mission to elect pro-life leaders, advance pro-life laws, save unborn lives, and work</w:t>
      </w:r>
    </w:p>
    <w:p w14:paraId="60302BA8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toward the day when every unborn child is protected under the law, SBA List and its affiliates</w:t>
      </w:r>
    </w:p>
    <w:p w14:paraId="3307C172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have seen tremendous gains in recent years, and they have ambitious goals for the 2019/20</w:t>
      </w:r>
    </w:p>
    <w:p w14:paraId="4B94FE17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election cycle. Based at its headquarters in northern Virginia, inside the Beltway and just across</w:t>
      </w:r>
    </w:p>
    <w:p w14:paraId="2DE4A3BB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the Potomac from Washington DC, SBA List is seeking a seasoned development professional</w:t>
      </w:r>
    </w:p>
    <w:p w14:paraId="3769FB93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with strong experience managing the systems, processes, and personnel necessary for a highly</w:t>
      </w:r>
    </w:p>
    <w:p w14:paraId="77E50A8B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functioning, world-class development program.</w:t>
      </w:r>
    </w:p>
    <w:p w14:paraId="28D27607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The Vice President of Development Operations will report to the Chief Development Officer</w:t>
      </w:r>
    </w:p>
    <w:p w14:paraId="2D06A404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with direct responsibility for all fundraising $5,000 per annum and below. The position will work</w:t>
      </w:r>
    </w:p>
    <w:p w14:paraId="72CEED24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directly with the CDO on strategy, content management and digital fundraising plans. S/He will</w:t>
      </w:r>
    </w:p>
    <w:p w14:paraId="076C670E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manage the development operations team and work across departments to ensure quality</w:t>
      </w:r>
    </w:p>
    <w:p w14:paraId="64BA49FE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brand alignment while also managing vendors responsible for producing print and digital</w:t>
      </w:r>
    </w:p>
    <w:p w14:paraId="59B5812B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fundraising assets.</w:t>
      </w:r>
    </w:p>
    <w:p w14:paraId="23293E0B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</w:p>
    <w:p w14:paraId="003DE34C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Calibri" w:hAnsi="Calibri" w:cs="Calibri"/>
          <w:color w:val="252525"/>
          <w:sz w:val="22"/>
          <w:szCs w:val="22"/>
        </w:rPr>
        <w:t>For a detailed description of this position, please review the </w:t>
      </w:r>
      <w:hyperlink r:id="rId4" w:tgtFrame="_blank" w:history="1">
        <w:r>
          <w:rPr>
            <w:rStyle w:val="Hyperlink"/>
            <w:rFonts w:ascii="Calibri" w:hAnsi="Calibri" w:cs="Calibri"/>
            <w:color w:val="252525"/>
            <w:sz w:val="22"/>
            <w:szCs w:val="22"/>
          </w:rPr>
          <w:t>Opportunity Profile</w:t>
        </w:r>
      </w:hyperlink>
      <w:r>
        <w:rPr>
          <w:rFonts w:ascii="Calibri" w:hAnsi="Calibri" w:cs="Calibri"/>
          <w:color w:val="252525"/>
          <w:sz w:val="22"/>
          <w:szCs w:val="22"/>
        </w:rPr>
        <w:t>.</w:t>
      </w:r>
    </w:p>
    <w:p w14:paraId="61459008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Arial" w:hAnsi="Arial" w:cs="Arial"/>
          <w:color w:val="080707"/>
          <w:sz w:val="21"/>
          <w:szCs w:val="21"/>
        </w:rPr>
        <w:t> </w:t>
      </w:r>
    </w:p>
    <w:p w14:paraId="44B3704E" w14:textId="77777777" w:rsidR="007B5FDA" w:rsidRDefault="007B5FDA" w:rsidP="007B5F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80707"/>
          <w:sz w:val="21"/>
          <w:szCs w:val="21"/>
        </w:rPr>
      </w:pPr>
      <w:r>
        <w:rPr>
          <w:rFonts w:ascii="Calibri" w:hAnsi="Calibri" w:cs="Calibri"/>
          <w:color w:val="252525"/>
          <w:sz w:val="22"/>
          <w:szCs w:val="22"/>
        </w:rPr>
        <w:t>DB&amp;A Executive Search &amp; Recruitment is conducting the search and interested candidates should apply online at 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</w:rPr>
          <w:t>https://nonprofit-executive-search.com/job-opening/sba-list-vp-of-development-operations</w:t>
        </w:r>
      </w:hyperlink>
    </w:p>
    <w:p w14:paraId="21FB4628" w14:textId="41DFAFAB" w:rsidR="00C20029" w:rsidRDefault="00C20029" w:rsidP="00C20029">
      <w:bookmarkStart w:id="0" w:name="_GoBack"/>
      <w:bookmarkEnd w:id="0"/>
    </w:p>
    <w:p w14:paraId="59CF604A" w14:textId="5CAFF084" w:rsidR="008D3195" w:rsidRDefault="008D3195">
      <w:r>
        <w:br/>
      </w:r>
      <w:r>
        <w:br/>
      </w:r>
    </w:p>
    <w:sectPr w:rsidR="008D3195" w:rsidSect="006A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95"/>
    <w:rsid w:val="00653022"/>
    <w:rsid w:val="006A7805"/>
    <w:rsid w:val="00701D1C"/>
    <w:rsid w:val="007B5FDA"/>
    <w:rsid w:val="008D3195"/>
    <w:rsid w:val="00C20029"/>
    <w:rsid w:val="00D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D4664"/>
  <w15:chartTrackingRefBased/>
  <w15:docId w15:val="{5D56312F-FF6A-3B49-9C11-3D883AAC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D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5F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nprofit-executive-search.com/job-opening/sba-list-vp-of-development-operations" TargetMode="External"/><Relationship Id="rId4" Type="http://schemas.openxmlformats.org/officeDocument/2006/relationships/hyperlink" Target="http://bit.ly/2rsU4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 Bakker</dc:creator>
  <cp:keywords/>
  <dc:description/>
  <cp:lastModifiedBy>Derric Bakker</cp:lastModifiedBy>
  <cp:revision>2</cp:revision>
  <dcterms:created xsi:type="dcterms:W3CDTF">2019-12-19T19:07:00Z</dcterms:created>
  <dcterms:modified xsi:type="dcterms:W3CDTF">2019-12-19T19:07:00Z</dcterms:modified>
</cp:coreProperties>
</file>